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D34E1" w:rsidRDefault="00424E73" w:rsidP="00DD34E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DD34E1" w:rsidRPr="00DD3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вспомогательной продукции (полотно нетк., салф.техн.), для нужд</w:t>
      </w:r>
      <w:r w:rsidR="00DD3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«Россети Сибирь Тываэнерго»</w:t>
      </w:r>
    </w:p>
    <w:p w:rsidR="002046F3" w:rsidRDefault="00DD34E1" w:rsidP="00DD34E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24.1-11/3.2-0022</w:t>
      </w:r>
    </w:p>
    <w:p w:rsidR="00DD34E1" w:rsidRDefault="00DD34E1" w:rsidP="00DD34E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32414020854</w:t>
      </w:r>
    </w:p>
    <w:p w:rsidR="00DD34E1" w:rsidRDefault="00DD34E1" w:rsidP="00DD34E1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2046F3" w:rsidRP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DD34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2046F3" w:rsidRP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.38/2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DD34E1" w:rsidRPr="00DD34E1">
        <w:rPr>
          <w:b w:val="0"/>
          <w:sz w:val="24"/>
          <w:szCs w:val="24"/>
        </w:rPr>
        <w:t>вспомогательной продук</w:t>
      </w:r>
      <w:r w:rsidR="00DD34E1">
        <w:rPr>
          <w:b w:val="0"/>
          <w:sz w:val="24"/>
          <w:szCs w:val="24"/>
        </w:rPr>
        <w:t>ции (полотно нетк., салф.техн.)</w:t>
      </w:r>
      <w:r w:rsidR="007E16C1" w:rsidRPr="007E16C1">
        <w:rPr>
          <w:b w:val="0"/>
          <w:sz w:val="24"/>
          <w:szCs w:val="24"/>
        </w:rPr>
        <w:t>, для нужд АО «Россети Сибирь Тываэнерго»</w:t>
      </w:r>
      <w:r w:rsidR="00DA719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310DCB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10D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310D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,82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2046F3">
        <w:rPr>
          <w:b w:val="0"/>
          <w:sz w:val="24"/>
          <w:szCs w:val="24"/>
        </w:rPr>
        <w:t>02.10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DD34E1">
        <w:rPr>
          <w:b w:val="0"/>
          <w:sz w:val="24"/>
          <w:szCs w:val="24"/>
        </w:rPr>
        <w:t>не подано ни одной заявки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60095F">
        <w:rPr>
          <w:b w:val="0"/>
          <w:sz w:val="24"/>
          <w:szCs w:val="24"/>
        </w:rPr>
        <w:t>0</w:t>
      </w:r>
      <w:r w:rsidR="00DD34E1">
        <w:rPr>
          <w:b w:val="0"/>
          <w:sz w:val="24"/>
          <w:szCs w:val="24"/>
        </w:rPr>
        <w:t>9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0095F">
        <w:rPr>
          <w:b w:val="0"/>
          <w:sz w:val="24"/>
          <w:szCs w:val="24"/>
        </w:rPr>
        <w:t>1</w:t>
      </w:r>
      <w:r w:rsidR="00DD34E1">
        <w:rPr>
          <w:b w:val="0"/>
          <w:sz w:val="24"/>
          <w:szCs w:val="24"/>
        </w:rPr>
        <w:t>6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DD34E1">
        <w:rPr>
          <w:b w:val="0"/>
          <w:sz w:val="24"/>
          <w:szCs w:val="24"/>
        </w:rPr>
        <w:t>31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10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DD34E1">
        <w:rPr>
          <w:b w:val="0"/>
          <w:sz w:val="24"/>
          <w:szCs w:val="24"/>
        </w:rPr>
        <w:t>01.11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DD34E1">
        <w:rPr>
          <w:b w:val="0"/>
          <w:color w:val="000000" w:themeColor="text1"/>
          <w:sz w:val="24"/>
          <w:szCs w:val="24"/>
        </w:rPr>
        <w:t>02.11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2046F3" w:rsidRPr="002046F3">
      <w:rPr>
        <w:rFonts w:ascii="Times New Roman" w:hAnsi="Times New Roman" w:cs="Times New Roman"/>
        <w:b/>
        <w:bCs/>
        <w:sz w:val="20"/>
        <w:szCs w:val="20"/>
      </w:rPr>
      <w:t>7</w:t>
    </w:r>
    <w:r w:rsidR="00DD34E1">
      <w:rPr>
        <w:rFonts w:ascii="Times New Roman" w:hAnsi="Times New Roman" w:cs="Times New Roman"/>
        <w:b/>
        <w:bCs/>
        <w:sz w:val="20"/>
        <w:szCs w:val="20"/>
      </w:rPr>
      <w:t>5</w:t>
    </w:r>
    <w:r w:rsidR="002046F3" w:rsidRPr="002046F3">
      <w:rPr>
        <w:rFonts w:ascii="Times New Roman" w:hAnsi="Times New Roman" w:cs="Times New Roman"/>
        <w:b/>
        <w:bCs/>
        <w:sz w:val="20"/>
        <w:szCs w:val="20"/>
      </w:rPr>
      <w:t>.38/2.1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93896-4B81-4CA5-A03C-9631A998C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94</cp:revision>
  <cp:lastPrinted>2024-10-02T08:54:00Z</cp:lastPrinted>
  <dcterms:created xsi:type="dcterms:W3CDTF">2019-02-07T02:09:00Z</dcterms:created>
  <dcterms:modified xsi:type="dcterms:W3CDTF">2024-10-02T08:54:00Z</dcterms:modified>
</cp:coreProperties>
</file>